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B8" w:rsidRDefault="00A03CB8" w:rsidP="00E941BF">
      <w:pPr>
        <w:spacing w:after="0" w:line="240" w:lineRule="auto"/>
        <w:rPr>
          <w:rFonts w:ascii="Arial Narrow" w:eastAsia="Times New Roman" w:hAnsi="Arial Narrow" w:cs="Tahoma"/>
          <w:color w:val="000000"/>
          <w:sz w:val="24"/>
          <w:szCs w:val="24"/>
        </w:rPr>
      </w:pPr>
      <w:bookmarkStart w:id="0" w:name="_GoBack"/>
      <w:bookmarkEnd w:id="0"/>
      <w:r>
        <w:rPr>
          <w:rFonts w:ascii="Arial Narrow" w:eastAsia="Times New Roman" w:hAnsi="Arial Narrow" w:cs="Tahoma"/>
          <w:color w:val="000000"/>
          <w:sz w:val="24"/>
          <w:szCs w:val="24"/>
        </w:rPr>
        <w:t>Andrea Wechsler</w:t>
      </w:r>
    </w:p>
    <w:p w:rsidR="00A03CB8" w:rsidRDefault="00A03CB8" w:rsidP="00E941BF">
      <w:pPr>
        <w:spacing w:after="0" w:line="240" w:lineRule="auto"/>
        <w:rPr>
          <w:rFonts w:ascii="Arial Narrow" w:eastAsia="Times New Roman" w:hAnsi="Arial Narrow" w:cs="Tahoma"/>
          <w:color w:val="000000"/>
          <w:sz w:val="24"/>
          <w:szCs w:val="24"/>
        </w:rPr>
      </w:pPr>
    </w:p>
    <w:p w:rsidR="00DE0FF9" w:rsidRDefault="00DE0FF9" w:rsidP="00932F5F">
      <w:pPr>
        <w:rPr>
          <w:rFonts w:ascii="Arial" w:hAnsi="Arial" w:cs="Arial"/>
          <w:color w:val="000000"/>
          <w:sz w:val="20"/>
          <w:szCs w:val="20"/>
        </w:rPr>
      </w:pPr>
      <w:r w:rsidRPr="00DE0FF9">
        <w:rPr>
          <w:rFonts w:ascii="Arial" w:hAnsi="Arial" w:cs="Arial"/>
          <w:color w:val="000000"/>
          <w:sz w:val="20"/>
          <w:szCs w:val="20"/>
        </w:rPr>
        <w:t>Undergraduate studies in law at the University of Oxford (</w:t>
      </w:r>
      <w:r w:rsidR="002C4415">
        <w:rPr>
          <w:rFonts w:ascii="Arial" w:hAnsi="Arial" w:cs="Arial"/>
          <w:color w:val="000000"/>
          <w:sz w:val="20"/>
          <w:szCs w:val="20"/>
        </w:rPr>
        <w:t xml:space="preserve">M.A., </w:t>
      </w:r>
      <w:r w:rsidRPr="00DE0FF9">
        <w:rPr>
          <w:rFonts w:ascii="Arial" w:hAnsi="Arial" w:cs="Arial"/>
          <w:color w:val="000000"/>
          <w:sz w:val="20"/>
          <w:szCs w:val="20"/>
        </w:rPr>
        <w:t>1997</w:t>
      </w:r>
      <w:r w:rsidR="00115418">
        <w:rPr>
          <w:rFonts w:ascii="Arial" w:hAnsi="Arial" w:cs="Arial"/>
          <w:color w:val="000000"/>
          <w:sz w:val="20"/>
          <w:szCs w:val="20"/>
        </w:rPr>
        <w:t>-</w:t>
      </w:r>
      <w:r w:rsidRPr="00DE0FF9">
        <w:rPr>
          <w:rFonts w:ascii="Arial" w:hAnsi="Arial" w:cs="Arial"/>
          <w:color w:val="000000"/>
          <w:sz w:val="20"/>
          <w:szCs w:val="20"/>
        </w:rPr>
        <w:t xml:space="preserve">2000); Chinese language and Chinese law studies at Beijing University (2000-2001); postgraduate studies at Columbia School of Law (LL.M., 2001-2002); Internship at the coordination office of WIPO to the United Nations in New York (2001); Dean Acheson Legal Stage Fellow (clerkship) at the European Court of Justice in Luxemburg with </w:t>
      </w:r>
      <w:proofErr w:type="spellStart"/>
      <w:r w:rsidRPr="00DE0FF9">
        <w:rPr>
          <w:rFonts w:ascii="Arial" w:hAnsi="Arial" w:cs="Arial"/>
          <w:color w:val="000000"/>
          <w:sz w:val="20"/>
          <w:szCs w:val="20"/>
        </w:rPr>
        <w:t>Prof.</w:t>
      </w:r>
      <w:proofErr w:type="spellEnd"/>
      <w:r w:rsidRPr="00DE0FF9">
        <w:rPr>
          <w:rFonts w:ascii="Arial" w:hAnsi="Arial" w:cs="Arial"/>
          <w:color w:val="000000"/>
          <w:sz w:val="20"/>
          <w:szCs w:val="20"/>
        </w:rPr>
        <w:t xml:space="preserve"> </w:t>
      </w:r>
      <w:proofErr w:type="spellStart"/>
      <w:r w:rsidRPr="00DE0FF9">
        <w:rPr>
          <w:rFonts w:ascii="Arial" w:hAnsi="Arial" w:cs="Arial"/>
          <w:color w:val="000000"/>
          <w:sz w:val="20"/>
          <w:szCs w:val="20"/>
        </w:rPr>
        <w:t>Dr.</w:t>
      </w:r>
      <w:proofErr w:type="spellEnd"/>
      <w:r w:rsidRPr="00DE0FF9">
        <w:rPr>
          <w:rFonts w:ascii="Arial" w:hAnsi="Arial" w:cs="Arial"/>
          <w:color w:val="000000"/>
          <w:sz w:val="20"/>
          <w:szCs w:val="20"/>
        </w:rPr>
        <w:t xml:space="preserve"> </w:t>
      </w:r>
      <w:proofErr w:type="spellStart"/>
      <w:r w:rsidRPr="00DE0FF9">
        <w:rPr>
          <w:rFonts w:ascii="Arial" w:hAnsi="Arial" w:cs="Arial"/>
          <w:color w:val="000000"/>
          <w:sz w:val="20"/>
          <w:szCs w:val="20"/>
        </w:rPr>
        <w:t>Ninon</w:t>
      </w:r>
      <w:proofErr w:type="spellEnd"/>
      <w:r w:rsidRPr="00DE0FF9">
        <w:rPr>
          <w:rFonts w:ascii="Arial" w:hAnsi="Arial" w:cs="Arial"/>
          <w:color w:val="000000"/>
          <w:sz w:val="20"/>
          <w:szCs w:val="20"/>
        </w:rPr>
        <w:t xml:space="preserve"> </w:t>
      </w:r>
      <w:proofErr w:type="spellStart"/>
      <w:r w:rsidRPr="00DE0FF9">
        <w:rPr>
          <w:rFonts w:ascii="Arial" w:hAnsi="Arial" w:cs="Arial"/>
          <w:color w:val="000000"/>
          <w:sz w:val="20"/>
          <w:szCs w:val="20"/>
        </w:rPr>
        <w:t>Colneric</w:t>
      </w:r>
      <w:proofErr w:type="spellEnd"/>
      <w:r w:rsidRPr="00DE0FF9">
        <w:rPr>
          <w:rFonts w:ascii="Arial" w:hAnsi="Arial" w:cs="Arial"/>
          <w:color w:val="000000"/>
          <w:sz w:val="20"/>
          <w:szCs w:val="20"/>
        </w:rPr>
        <w:t xml:space="preserve"> (2001); management consultant at McKinsey &amp; Company in Berlin and in the Asia House, Frankfurt (2002-2005); postgraduate studies (LL.M.) at the Ludwig-</w:t>
      </w:r>
      <w:proofErr w:type="spellStart"/>
      <w:r w:rsidRPr="00DE0FF9">
        <w:rPr>
          <w:rFonts w:ascii="Arial" w:hAnsi="Arial" w:cs="Arial"/>
          <w:color w:val="000000"/>
          <w:sz w:val="20"/>
          <w:szCs w:val="20"/>
        </w:rPr>
        <w:t>Maximilians</w:t>
      </w:r>
      <w:proofErr w:type="spellEnd"/>
      <w:r w:rsidRPr="00DE0FF9">
        <w:rPr>
          <w:rFonts w:ascii="Arial" w:hAnsi="Arial" w:cs="Arial"/>
          <w:color w:val="000000"/>
          <w:sz w:val="20"/>
          <w:szCs w:val="20"/>
        </w:rPr>
        <w:t xml:space="preserve">-University in Munich (2005-2006); </w:t>
      </w:r>
      <w:r w:rsidR="00932F5F">
        <w:rPr>
          <w:rFonts w:ascii="Arial" w:hAnsi="Arial" w:cs="Arial"/>
          <w:color w:val="000000"/>
          <w:sz w:val="20"/>
          <w:szCs w:val="20"/>
        </w:rPr>
        <w:t>d</w:t>
      </w:r>
      <w:r>
        <w:rPr>
          <w:rFonts w:ascii="Arial" w:hAnsi="Arial" w:cs="Arial"/>
          <w:color w:val="000000"/>
          <w:sz w:val="20"/>
          <w:szCs w:val="20"/>
        </w:rPr>
        <w:t xml:space="preserve">octoral </w:t>
      </w:r>
      <w:r w:rsidR="00932F5F">
        <w:rPr>
          <w:rFonts w:ascii="Arial" w:hAnsi="Arial" w:cs="Arial"/>
          <w:color w:val="000000"/>
          <w:sz w:val="20"/>
          <w:szCs w:val="20"/>
        </w:rPr>
        <w:t>d</w:t>
      </w:r>
      <w:r>
        <w:rPr>
          <w:rFonts w:ascii="Arial" w:hAnsi="Arial" w:cs="Arial"/>
          <w:color w:val="000000"/>
          <w:sz w:val="20"/>
          <w:szCs w:val="20"/>
        </w:rPr>
        <w:t xml:space="preserve">egree </w:t>
      </w:r>
      <w:r w:rsidR="001D2E26">
        <w:rPr>
          <w:rFonts w:ascii="Arial" w:hAnsi="Arial" w:cs="Arial"/>
          <w:color w:val="000000"/>
          <w:sz w:val="20"/>
          <w:szCs w:val="20"/>
        </w:rPr>
        <w:t xml:space="preserve">in law </w:t>
      </w:r>
      <w:r>
        <w:rPr>
          <w:rFonts w:ascii="Arial" w:hAnsi="Arial" w:cs="Arial"/>
          <w:color w:val="000000"/>
          <w:sz w:val="20"/>
          <w:szCs w:val="20"/>
        </w:rPr>
        <w:t xml:space="preserve">at the </w:t>
      </w:r>
      <w:r w:rsidRPr="00DE0FF9">
        <w:rPr>
          <w:rFonts w:ascii="Arial" w:hAnsi="Arial" w:cs="Arial"/>
          <w:color w:val="000000"/>
          <w:sz w:val="20"/>
          <w:szCs w:val="20"/>
        </w:rPr>
        <w:t>Ludwig-</w:t>
      </w:r>
      <w:proofErr w:type="spellStart"/>
      <w:r w:rsidRPr="00DE0FF9">
        <w:rPr>
          <w:rFonts w:ascii="Arial" w:hAnsi="Arial" w:cs="Arial"/>
          <w:color w:val="000000"/>
          <w:sz w:val="20"/>
          <w:szCs w:val="20"/>
        </w:rPr>
        <w:t>Maximilians</w:t>
      </w:r>
      <w:proofErr w:type="spellEnd"/>
      <w:r w:rsidRPr="00DE0FF9">
        <w:rPr>
          <w:rFonts w:ascii="Arial" w:hAnsi="Arial" w:cs="Arial"/>
          <w:color w:val="000000"/>
          <w:sz w:val="20"/>
          <w:szCs w:val="20"/>
        </w:rPr>
        <w:t>-University</w:t>
      </w:r>
      <w:r>
        <w:rPr>
          <w:rFonts w:ascii="Arial" w:hAnsi="Arial" w:cs="Arial"/>
          <w:color w:val="000000"/>
          <w:sz w:val="20"/>
          <w:szCs w:val="20"/>
        </w:rPr>
        <w:t xml:space="preserve"> </w:t>
      </w:r>
      <w:r w:rsidRPr="00DE0FF9">
        <w:rPr>
          <w:rFonts w:ascii="Arial" w:hAnsi="Arial" w:cs="Arial"/>
          <w:color w:val="000000"/>
          <w:sz w:val="20"/>
          <w:szCs w:val="20"/>
        </w:rPr>
        <w:t>in Munich (</w:t>
      </w:r>
      <w:r>
        <w:rPr>
          <w:rFonts w:ascii="Arial" w:hAnsi="Arial" w:cs="Arial"/>
          <w:color w:val="000000"/>
          <w:sz w:val="20"/>
          <w:szCs w:val="20"/>
        </w:rPr>
        <w:t>2011</w:t>
      </w:r>
      <w:r w:rsidRPr="00DE0FF9">
        <w:rPr>
          <w:rFonts w:ascii="Arial" w:hAnsi="Arial" w:cs="Arial"/>
          <w:color w:val="000000"/>
          <w:sz w:val="20"/>
          <w:szCs w:val="20"/>
        </w:rPr>
        <w:t xml:space="preserve">); </w:t>
      </w:r>
      <w:r>
        <w:rPr>
          <w:rFonts w:ascii="Arial" w:hAnsi="Arial" w:cs="Arial"/>
          <w:color w:val="000000"/>
          <w:sz w:val="20"/>
          <w:szCs w:val="20"/>
        </w:rPr>
        <w:t>R</w:t>
      </w:r>
      <w:r w:rsidRPr="00DE0FF9">
        <w:rPr>
          <w:rFonts w:ascii="Arial" w:hAnsi="Arial" w:cs="Arial"/>
          <w:color w:val="000000"/>
          <w:sz w:val="20"/>
          <w:szCs w:val="20"/>
        </w:rPr>
        <w:t xml:space="preserve">esearch </w:t>
      </w:r>
      <w:r>
        <w:rPr>
          <w:rFonts w:ascii="Arial" w:hAnsi="Arial" w:cs="Arial"/>
          <w:color w:val="000000"/>
          <w:sz w:val="20"/>
          <w:szCs w:val="20"/>
        </w:rPr>
        <w:t xml:space="preserve">Fellow </w:t>
      </w:r>
      <w:r w:rsidRPr="00DE0FF9">
        <w:rPr>
          <w:rFonts w:ascii="Arial" w:hAnsi="Arial" w:cs="Arial"/>
          <w:color w:val="000000"/>
          <w:sz w:val="20"/>
          <w:szCs w:val="20"/>
        </w:rPr>
        <w:t xml:space="preserve">at the Max Planck Institute for Intellectual Property, Competition and Tax Law, Munich (2008-2011); Programme </w:t>
      </w:r>
      <w:r w:rsidRPr="00E941BF">
        <w:rPr>
          <w:rFonts w:ascii="Arial" w:eastAsia="Times New Roman" w:hAnsi="Arial" w:cs="Arial"/>
          <w:color w:val="000000"/>
          <w:sz w:val="20"/>
          <w:szCs w:val="20"/>
        </w:rPr>
        <w:t>Coordinator of the International Max Planck Research School for Competition and Innovation (IMPRS-CI)</w:t>
      </w:r>
      <w:r w:rsidRPr="00DE0FF9">
        <w:rPr>
          <w:rFonts w:ascii="Arial" w:eastAsia="Times New Roman" w:hAnsi="Arial" w:cs="Arial"/>
          <w:color w:val="000000"/>
          <w:sz w:val="20"/>
          <w:szCs w:val="20"/>
        </w:rPr>
        <w:t xml:space="preserve">, Munich (2008-2011); </w:t>
      </w:r>
      <w:r w:rsidR="00E04B15">
        <w:rPr>
          <w:rFonts w:ascii="Arial" w:eastAsia="Times New Roman" w:hAnsi="Arial" w:cs="Arial"/>
          <w:color w:val="000000"/>
          <w:sz w:val="20"/>
          <w:szCs w:val="20"/>
        </w:rPr>
        <w:t>Coordinator of the Professional Trainings in Intellectual Property at the China-EU School of Law (CESL), Beijing (since 2008); A</w:t>
      </w:r>
      <w:r w:rsidRPr="00DE0FF9">
        <w:rPr>
          <w:rFonts w:ascii="Arial" w:hAnsi="Arial" w:cs="Arial"/>
          <w:color w:val="000000"/>
          <w:sz w:val="20"/>
          <w:szCs w:val="20"/>
        </w:rPr>
        <w:t>ffiliated</w:t>
      </w:r>
      <w:r>
        <w:rPr>
          <w:rFonts w:ascii="Arial" w:hAnsi="Arial" w:cs="Arial"/>
          <w:color w:val="000000"/>
          <w:sz w:val="20"/>
          <w:szCs w:val="20"/>
        </w:rPr>
        <w:t xml:space="preserve"> R</w:t>
      </w:r>
      <w:r w:rsidRPr="00DE0FF9">
        <w:rPr>
          <w:rFonts w:ascii="Arial" w:hAnsi="Arial" w:cs="Arial"/>
          <w:color w:val="000000"/>
          <w:sz w:val="20"/>
          <w:szCs w:val="20"/>
        </w:rPr>
        <w:t xml:space="preserve">esearch </w:t>
      </w:r>
      <w:r>
        <w:rPr>
          <w:rFonts w:ascii="Arial" w:hAnsi="Arial" w:cs="Arial"/>
          <w:color w:val="000000"/>
          <w:sz w:val="20"/>
          <w:szCs w:val="20"/>
        </w:rPr>
        <w:t xml:space="preserve">Fellow </w:t>
      </w:r>
      <w:r w:rsidRPr="00DE0FF9">
        <w:rPr>
          <w:rFonts w:ascii="Arial" w:hAnsi="Arial" w:cs="Arial"/>
          <w:color w:val="000000"/>
          <w:sz w:val="20"/>
          <w:szCs w:val="20"/>
        </w:rPr>
        <w:t>at the Max Planck Institute for Intellectual Property, Competition and Tax Law</w:t>
      </w:r>
      <w:r>
        <w:rPr>
          <w:rFonts w:ascii="Arial" w:hAnsi="Arial" w:cs="Arial"/>
          <w:color w:val="000000"/>
          <w:sz w:val="20"/>
          <w:szCs w:val="20"/>
        </w:rPr>
        <w:t xml:space="preserve"> (since 2011); Max Weber Fellow at the European University Institute, Florence (since 2011). </w:t>
      </w:r>
    </w:p>
    <w:p w:rsidR="00E941BF" w:rsidRPr="00DE0FF9" w:rsidRDefault="00A03CB8" w:rsidP="00DE0FF9">
      <w:pPr>
        <w:rPr>
          <w:rFonts w:asciiTheme="minorBidi" w:eastAsia="Times New Roman" w:hAnsiTheme="minorBidi"/>
          <w:color w:val="000000"/>
          <w:sz w:val="20"/>
          <w:szCs w:val="20"/>
        </w:rPr>
      </w:pPr>
      <w:r w:rsidRPr="00DE0FF9">
        <w:rPr>
          <w:rFonts w:asciiTheme="minorBidi" w:eastAsia="Times New Roman" w:hAnsiTheme="minorBidi"/>
          <w:color w:val="000000"/>
          <w:sz w:val="20"/>
          <w:szCs w:val="20"/>
        </w:rPr>
        <w:t xml:space="preserve">Main </w:t>
      </w:r>
      <w:r w:rsidR="00E941BF" w:rsidRPr="00E941BF">
        <w:rPr>
          <w:rFonts w:asciiTheme="minorBidi" w:eastAsia="Times New Roman" w:hAnsiTheme="minorBidi"/>
          <w:color w:val="000000"/>
          <w:sz w:val="20"/>
          <w:szCs w:val="20"/>
        </w:rPr>
        <w:t xml:space="preserve">research interests </w:t>
      </w:r>
      <w:r w:rsidRPr="00DE0FF9">
        <w:rPr>
          <w:rFonts w:asciiTheme="minorBidi" w:eastAsia="Times New Roman" w:hAnsiTheme="minorBidi"/>
          <w:color w:val="000000"/>
          <w:sz w:val="20"/>
          <w:szCs w:val="20"/>
        </w:rPr>
        <w:t xml:space="preserve">in the fields of </w:t>
      </w:r>
      <w:r w:rsidR="00E941BF" w:rsidRPr="00E941BF">
        <w:rPr>
          <w:rFonts w:asciiTheme="minorBidi" w:eastAsia="Times New Roman" w:hAnsiTheme="minorBidi"/>
          <w:color w:val="000000"/>
          <w:sz w:val="20"/>
          <w:szCs w:val="20"/>
        </w:rPr>
        <w:t xml:space="preserve">International, European and Asian economic law and its theory, international trade, trade agreements, business transactions, international commercial arbitration and mediation, law and technology as well as (comparative) legal method and the economic analysis of the law. </w:t>
      </w:r>
    </w:p>
    <w:p w:rsidR="00E941BF" w:rsidRPr="00E941BF" w:rsidRDefault="00E941BF" w:rsidP="00E941BF">
      <w:pPr>
        <w:spacing w:after="0" w:line="240" w:lineRule="auto"/>
        <w:rPr>
          <w:rFonts w:ascii="Tahoma" w:eastAsia="Times New Roman" w:hAnsi="Tahoma" w:cs="Tahoma"/>
          <w:color w:val="000000"/>
          <w:sz w:val="20"/>
          <w:szCs w:val="20"/>
        </w:rPr>
      </w:pPr>
    </w:p>
    <w:p w:rsidR="00E941BF" w:rsidRPr="00E941BF" w:rsidRDefault="00E941BF" w:rsidP="00E941BF">
      <w:pPr>
        <w:spacing w:after="0" w:line="240" w:lineRule="auto"/>
        <w:jc w:val="both"/>
        <w:rPr>
          <w:rFonts w:ascii="Times New Roman" w:eastAsia="Times New Roman" w:hAnsi="Times New Roman" w:cs="Times New Roman"/>
          <w:color w:val="000000"/>
          <w:sz w:val="24"/>
          <w:szCs w:val="24"/>
        </w:rPr>
      </w:pPr>
    </w:p>
    <w:sectPr w:rsidR="00E941BF" w:rsidRPr="00E94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69"/>
    <w:rsid w:val="00115418"/>
    <w:rsid w:val="001D2E26"/>
    <w:rsid w:val="002C4415"/>
    <w:rsid w:val="00303A19"/>
    <w:rsid w:val="00735312"/>
    <w:rsid w:val="00932F5F"/>
    <w:rsid w:val="00A03CB8"/>
    <w:rsid w:val="00DE0FF9"/>
    <w:rsid w:val="00E04B15"/>
    <w:rsid w:val="00E941BF"/>
    <w:rsid w:val="00F643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6176">
      <w:bodyDiv w:val="1"/>
      <w:marLeft w:val="0"/>
      <w:marRight w:val="0"/>
      <w:marTop w:val="0"/>
      <w:marBottom w:val="0"/>
      <w:divBdr>
        <w:top w:val="none" w:sz="0" w:space="0" w:color="auto"/>
        <w:left w:val="none" w:sz="0" w:space="0" w:color="auto"/>
        <w:bottom w:val="none" w:sz="0" w:space="0" w:color="auto"/>
        <w:right w:val="none" w:sz="0" w:space="0" w:color="auto"/>
      </w:divBdr>
      <w:divsChild>
        <w:div w:id="203450973">
          <w:marLeft w:val="0"/>
          <w:marRight w:val="0"/>
          <w:marTop w:val="0"/>
          <w:marBottom w:val="0"/>
          <w:divBdr>
            <w:top w:val="none" w:sz="0" w:space="0" w:color="auto"/>
            <w:left w:val="none" w:sz="0" w:space="0" w:color="auto"/>
            <w:bottom w:val="none" w:sz="0" w:space="0" w:color="auto"/>
            <w:right w:val="none" w:sz="0" w:space="0" w:color="auto"/>
          </w:divBdr>
          <w:divsChild>
            <w:div w:id="374356290">
              <w:marLeft w:val="0"/>
              <w:marRight w:val="0"/>
              <w:marTop w:val="0"/>
              <w:marBottom w:val="0"/>
              <w:divBdr>
                <w:top w:val="none" w:sz="0" w:space="0" w:color="auto"/>
                <w:left w:val="none" w:sz="0" w:space="0" w:color="auto"/>
                <w:bottom w:val="none" w:sz="0" w:space="0" w:color="auto"/>
                <w:right w:val="none" w:sz="0" w:space="0" w:color="auto"/>
              </w:divBdr>
            </w:div>
            <w:div w:id="778332424">
              <w:marLeft w:val="0"/>
              <w:marRight w:val="0"/>
              <w:marTop w:val="0"/>
              <w:marBottom w:val="0"/>
              <w:divBdr>
                <w:top w:val="none" w:sz="0" w:space="0" w:color="auto"/>
                <w:left w:val="none" w:sz="0" w:space="0" w:color="auto"/>
                <w:bottom w:val="none" w:sz="0" w:space="0" w:color="auto"/>
                <w:right w:val="none" w:sz="0" w:space="0" w:color="auto"/>
              </w:divBdr>
              <w:divsChild>
                <w:div w:id="732240889">
                  <w:marLeft w:val="0"/>
                  <w:marRight w:val="0"/>
                  <w:marTop w:val="0"/>
                  <w:marBottom w:val="0"/>
                  <w:divBdr>
                    <w:top w:val="none" w:sz="0" w:space="0" w:color="auto"/>
                    <w:left w:val="none" w:sz="0" w:space="0" w:color="auto"/>
                    <w:bottom w:val="none" w:sz="0" w:space="0" w:color="auto"/>
                    <w:right w:val="none" w:sz="0" w:space="0" w:color="auto"/>
                  </w:divBdr>
                  <w:divsChild>
                    <w:div w:id="7787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EUI</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2012-01-16T13:14:00Z</dcterms:created>
  <dcterms:modified xsi:type="dcterms:W3CDTF">2012-01-16T13:14:00Z</dcterms:modified>
</cp:coreProperties>
</file>